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DD" w:rsidRPr="00D41B73" w:rsidRDefault="00862BDD" w:rsidP="00862BDD">
      <w:pPr>
        <w:jc w:val="center"/>
        <w:rPr>
          <w:rFonts w:ascii="宋体" w:eastAsia="宋体" w:hAnsi="宋体"/>
          <w:b/>
          <w:sz w:val="32"/>
          <w:szCs w:val="32"/>
        </w:rPr>
      </w:pPr>
      <w:r w:rsidRPr="00862BDD">
        <w:rPr>
          <w:rFonts w:ascii="宋体" w:eastAsia="宋体" w:hAnsi="宋体" w:hint="eastAsia"/>
          <w:b/>
          <w:sz w:val="32"/>
          <w:szCs w:val="32"/>
        </w:rPr>
        <w:t>2023-2025年挖机及铲车作业内容承包项目招标书</w:t>
      </w:r>
    </w:p>
    <w:p w:rsidR="001E30B8" w:rsidRPr="00A955A7" w:rsidRDefault="00862BDD" w:rsidP="00A955A7">
      <w:pPr>
        <w:ind w:firstLineChars="500" w:firstLine="1205"/>
        <w:rPr>
          <w:rFonts w:ascii="宋体" w:eastAsia="宋体" w:hAnsi="宋体"/>
          <w:b/>
          <w:szCs w:val="24"/>
        </w:rPr>
      </w:pPr>
      <w:r w:rsidRPr="00A955A7">
        <w:rPr>
          <w:rFonts w:ascii="宋体" w:eastAsia="宋体" w:hAnsi="宋体" w:hint="eastAsia"/>
          <w:b/>
          <w:szCs w:val="24"/>
        </w:rPr>
        <w:t>(本招标文件由招标人自行编制 解析权归招标人所有)</w:t>
      </w:r>
    </w:p>
    <w:p w:rsidR="00862BDD" w:rsidRDefault="00862BDD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工程名称：挖机及铲车作业内容承包项目</w:t>
      </w:r>
    </w:p>
    <w:p w:rsidR="00862BDD" w:rsidRDefault="00862BDD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工程招标内容：陶瓷厂内用挖机均化泥沙料及铲车上泥沙料、上煤作业及其他内容承包项目</w:t>
      </w:r>
    </w:p>
    <w:p w:rsidR="00862BDD" w:rsidRDefault="00862BDD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工程建设地址：招标方位于鹰牌集团河源生产基地（河源市东源县骆湖镇骆湖村黄泥塘）</w:t>
      </w:r>
    </w:p>
    <w:p w:rsidR="00862BDD" w:rsidRDefault="00A955A7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现场实地考察时间202</w:t>
      </w:r>
      <w:r w:rsidRPr="00A955A7">
        <w:rPr>
          <w:rFonts w:ascii="宋体" w:eastAsia="宋体" w:hAnsi="宋体"/>
          <w:sz w:val="28"/>
          <w:szCs w:val="28"/>
        </w:rPr>
        <w:t>3</w:t>
      </w:r>
      <w:r w:rsidRPr="00A955A7">
        <w:rPr>
          <w:rFonts w:ascii="宋体" w:eastAsia="宋体" w:hAnsi="宋体" w:hint="eastAsia"/>
          <w:sz w:val="28"/>
          <w:szCs w:val="28"/>
        </w:rPr>
        <w:t>年</w:t>
      </w:r>
      <w:r w:rsidRPr="00A955A7">
        <w:rPr>
          <w:rFonts w:ascii="宋体" w:eastAsia="宋体" w:hAnsi="宋体"/>
          <w:sz w:val="28"/>
          <w:szCs w:val="28"/>
        </w:rPr>
        <w:t>8</w:t>
      </w:r>
      <w:r w:rsidRPr="00A955A7">
        <w:rPr>
          <w:rFonts w:ascii="宋体" w:eastAsia="宋体" w:hAnsi="宋体" w:hint="eastAsia"/>
          <w:sz w:val="28"/>
          <w:szCs w:val="28"/>
        </w:rPr>
        <w:t>月</w:t>
      </w:r>
      <w:r w:rsidRPr="00A955A7">
        <w:rPr>
          <w:rFonts w:ascii="宋体" w:eastAsia="宋体" w:hAnsi="宋体"/>
          <w:sz w:val="28"/>
          <w:szCs w:val="28"/>
        </w:rPr>
        <w:t>16</w:t>
      </w:r>
      <w:r w:rsidRPr="00A955A7">
        <w:rPr>
          <w:rFonts w:ascii="宋体" w:eastAsia="宋体" w:hAnsi="宋体" w:hint="eastAsia"/>
          <w:sz w:val="28"/>
          <w:szCs w:val="28"/>
        </w:rPr>
        <w:t>日至</w:t>
      </w:r>
      <w:r w:rsidRPr="00A955A7">
        <w:rPr>
          <w:rFonts w:ascii="宋体" w:eastAsia="宋体" w:hAnsi="宋体"/>
          <w:sz w:val="28"/>
          <w:szCs w:val="28"/>
        </w:rPr>
        <w:t>8</w:t>
      </w:r>
      <w:r w:rsidRPr="00A955A7">
        <w:rPr>
          <w:rFonts w:ascii="宋体" w:eastAsia="宋体" w:hAnsi="宋体" w:hint="eastAsia"/>
          <w:sz w:val="28"/>
          <w:szCs w:val="28"/>
        </w:rPr>
        <w:t>月</w:t>
      </w:r>
      <w:r w:rsidRPr="00A955A7">
        <w:rPr>
          <w:rFonts w:ascii="宋体" w:eastAsia="宋体" w:hAnsi="宋体"/>
          <w:sz w:val="28"/>
          <w:szCs w:val="28"/>
        </w:rPr>
        <w:t>27</w:t>
      </w:r>
      <w:r w:rsidRPr="00A955A7">
        <w:rPr>
          <w:rFonts w:ascii="宋体" w:eastAsia="宋体" w:hAnsi="宋体" w:hint="eastAsia"/>
          <w:sz w:val="28"/>
          <w:szCs w:val="28"/>
        </w:rPr>
        <w:t>日</w:t>
      </w:r>
    </w:p>
    <w:p w:rsidR="00862BDD" w:rsidRDefault="00A955A7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标书递交截止时间：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>202</w:t>
      </w:r>
      <w:r w:rsidRPr="00A955A7">
        <w:rPr>
          <w:rFonts w:ascii="宋体" w:eastAsia="宋体" w:hAnsi="宋体"/>
          <w:b/>
          <w:sz w:val="28"/>
          <w:szCs w:val="28"/>
          <w:u w:val="single"/>
        </w:rPr>
        <w:t>3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 xml:space="preserve">年 </w:t>
      </w:r>
      <w:r w:rsidRPr="00A955A7">
        <w:rPr>
          <w:rFonts w:ascii="宋体" w:eastAsia="宋体" w:hAnsi="宋体"/>
          <w:b/>
          <w:sz w:val="28"/>
          <w:szCs w:val="28"/>
          <w:u w:val="single"/>
        </w:rPr>
        <w:t xml:space="preserve">8 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 xml:space="preserve">月 </w:t>
      </w:r>
      <w:r w:rsidRPr="00A955A7">
        <w:rPr>
          <w:rFonts w:ascii="宋体" w:eastAsia="宋体" w:hAnsi="宋体"/>
          <w:b/>
          <w:sz w:val="28"/>
          <w:szCs w:val="28"/>
          <w:u w:val="single"/>
        </w:rPr>
        <w:t>27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>日</w:t>
      </w:r>
      <w:r w:rsidRPr="00A955A7">
        <w:rPr>
          <w:rFonts w:ascii="宋体" w:eastAsia="宋体" w:hAnsi="宋体"/>
          <w:sz w:val="28"/>
          <w:szCs w:val="28"/>
        </w:rPr>
        <w:t>10</w:t>
      </w:r>
      <w:r w:rsidRPr="00A955A7">
        <w:rPr>
          <w:rFonts w:ascii="宋体" w:eastAsia="宋体" w:hAnsi="宋体" w:hint="eastAsia"/>
          <w:sz w:val="28"/>
          <w:szCs w:val="28"/>
        </w:rPr>
        <w:t>：00</w:t>
      </w:r>
      <w:r>
        <w:rPr>
          <w:rFonts w:ascii="宋体" w:eastAsia="宋体" w:hAnsi="宋体" w:hint="eastAsia"/>
          <w:sz w:val="28"/>
          <w:szCs w:val="28"/>
        </w:rPr>
        <w:t>截止</w:t>
      </w:r>
    </w:p>
    <w:p w:rsidR="00A955A7" w:rsidRDefault="00A955A7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开标时间：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>202</w:t>
      </w:r>
      <w:r w:rsidRPr="00A955A7">
        <w:rPr>
          <w:rFonts w:ascii="宋体" w:eastAsia="宋体" w:hAnsi="宋体"/>
          <w:b/>
          <w:sz w:val="28"/>
          <w:szCs w:val="28"/>
          <w:u w:val="single"/>
        </w:rPr>
        <w:t>3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 xml:space="preserve">年 </w:t>
      </w:r>
      <w:r w:rsidRPr="00A955A7">
        <w:rPr>
          <w:rFonts w:ascii="宋体" w:eastAsia="宋体" w:hAnsi="宋体"/>
          <w:b/>
          <w:sz w:val="28"/>
          <w:szCs w:val="28"/>
          <w:u w:val="single"/>
        </w:rPr>
        <w:t>8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 xml:space="preserve">月 </w:t>
      </w:r>
      <w:r w:rsidRPr="00A955A7">
        <w:rPr>
          <w:rFonts w:ascii="宋体" w:eastAsia="宋体" w:hAnsi="宋体"/>
          <w:b/>
          <w:sz w:val="28"/>
          <w:szCs w:val="28"/>
          <w:u w:val="single"/>
        </w:rPr>
        <w:t xml:space="preserve">28 </w:t>
      </w:r>
      <w:r w:rsidRPr="00A955A7">
        <w:rPr>
          <w:rFonts w:ascii="宋体" w:eastAsia="宋体" w:hAnsi="宋体" w:hint="eastAsia"/>
          <w:b/>
          <w:sz w:val="28"/>
          <w:szCs w:val="28"/>
          <w:u w:val="single"/>
        </w:rPr>
        <w:t>日（具体开标时间电话通知）</w:t>
      </w:r>
    </w:p>
    <w:p w:rsidR="00862BDD" w:rsidRPr="00A955A7" w:rsidRDefault="00862BDD" w:rsidP="00A955A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收件地点：河源市东源县骆湖镇鹰牌陶瓷有限公司二楼</w:t>
      </w:r>
      <w:r w:rsidRPr="00A955A7">
        <w:rPr>
          <w:rFonts w:ascii="宋体" w:eastAsia="宋体" w:hAnsi="宋体" w:hint="cs"/>
          <w:sz w:val="28"/>
          <w:szCs w:val="28"/>
        </w:rPr>
        <w:t> </w:t>
      </w:r>
      <w:r w:rsidRPr="00A955A7">
        <w:rPr>
          <w:rFonts w:ascii="宋体" w:eastAsia="宋体" w:hAnsi="宋体" w:hint="eastAsia"/>
          <w:sz w:val="28"/>
          <w:szCs w:val="28"/>
        </w:rPr>
        <w:t>设备部</w:t>
      </w:r>
    </w:p>
    <w:p w:rsidR="00862BDD" w:rsidRPr="00A955A7" w:rsidRDefault="00862BDD" w:rsidP="00862BDD">
      <w:pPr>
        <w:tabs>
          <w:tab w:val="left" w:pos="5730"/>
        </w:tabs>
        <w:spacing w:beforeLines="50" w:before="156" w:line="360" w:lineRule="auto"/>
        <w:ind w:left="420" w:hangingChars="150" w:hanging="420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 xml:space="preserve">    收件人、项目联系人：罗辉远 </w:t>
      </w:r>
      <w:r w:rsidRPr="00A955A7">
        <w:rPr>
          <w:rFonts w:ascii="宋体" w:eastAsia="宋体" w:hAnsi="宋体"/>
          <w:sz w:val="28"/>
          <w:szCs w:val="28"/>
        </w:rPr>
        <w:t xml:space="preserve"> </w:t>
      </w:r>
      <w:r w:rsidRPr="00A955A7">
        <w:rPr>
          <w:rFonts w:ascii="宋体" w:eastAsia="宋体" w:hAnsi="宋体" w:hint="eastAsia"/>
          <w:sz w:val="28"/>
          <w:szCs w:val="28"/>
        </w:rPr>
        <w:t xml:space="preserve">      联系电话： </w:t>
      </w:r>
      <w:r w:rsidRPr="00A955A7">
        <w:rPr>
          <w:rFonts w:ascii="宋体" w:eastAsia="宋体" w:hAnsi="宋体"/>
          <w:sz w:val="28"/>
          <w:szCs w:val="28"/>
        </w:rPr>
        <w:t>13702934668</w:t>
      </w:r>
    </w:p>
    <w:p w:rsidR="00862BDD" w:rsidRPr="00A955A7" w:rsidRDefault="00862BDD" w:rsidP="00862BDD">
      <w:pPr>
        <w:tabs>
          <w:tab w:val="left" w:pos="5730"/>
        </w:tabs>
        <w:spacing w:beforeLines="50" w:before="156" w:line="360" w:lineRule="auto"/>
        <w:ind w:leftChars="116" w:left="698" w:hangingChars="150" w:hanging="420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注：标书必须密封并加盖单位印章，标书可以采用邮政快递或直接送到招标方地点的方式进行</w:t>
      </w:r>
      <w:bookmarkStart w:id="0" w:name="_GoBack"/>
      <w:bookmarkEnd w:id="0"/>
    </w:p>
    <w:p w:rsidR="00862BDD" w:rsidRPr="00A955A7" w:rsidRDefault="00862BDD" w:rsidP="00862BDD">
      <w:pPr>
        <w:tabs>
          <w:tab w:val="left" w:pos="5730"/>
        </w:tabs>
        <w:spacing w:beforeLines="50" w:before="156" w:line="360" w:lineRule="auto"/>
        <w:ind w:leftChars="116" w:left="698" w:hangingChars="150" w:hanging="420"/>
        <w:rPr>
          <w:rFonts w:ascii="宋体" w:eastAsia="宋体" w:hAnsi="宋体" w:hint="eastAsia"/>
          <w:sz w:val="28"/>
          <w:szCs w:val="28"/>
        </w:rPr>
      </w:pPr>
    </w:p>
    <w:p w:rsidR="00862BDD" w:rsidRPr="00A955A7" w:rsidRDefault="00862BDD" w:rsidP="00862BDD">
      <w:pPr>
        <w:tabs>
          <w:tab w:val="left" w:pos="5730"/>
        </w:tabs>
        <w:spacing w:beforeLines="50" w:before="156" w:line="360" w:lineRule="auto"/>
        <w:ind w:leftChars="116" w:left="698" w:hangingChars="150" w:hanging="420"/>
        <w:jc w:val="righ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/>
          <w:sz w:val="28"/>
          <w:szCs w:val="28"/>
        </w:rPr>
        <w:t>河源市东源鹰牌陶瓷有限公司</w:t>
      </w:r>
    </w:p>
    <w:p w:rsidR="00862BDD" w:rsidRPr="00A955A7" w:rsidRDefault="00862BDD" w:rsidP="00862BDD">
      <w:pPr>
        <w:tabs>
          <w:tab w:val="left" w:pos="5730"/>
        </w:tabs>
        <w:spacing w:beforeLines="50" w:before="156" w:line="360" w:lineRule="auto"/>
        <w:ind w:leftChars="116" w:left="698" w:hangingChars="150" w:hanging="420"/>
        <w:jc w:val="right"/>
        <w:rPr>
          <w:rFonts w:ascii="宋体" w:eastAsia="宋体" w:hAnsi="宋体"/>
          <w:sz w:val="28"/>
          <w:szCs w:val="28"/>
        </w:rPr>
      </w:pPr>
      <w:r w:rsidRPr="00A955A7">
        <w:rPr>
          <w:rFonts w:ascii="宋体" w:eastAsia="宋体" w:hAnsi="宋体" w:hint="eastAsia"/>
          <w:sz w:val="28"/>
          <w:szCs w:val="28"/>
        </w:rPr>
        <w:t>2</w:t>
      </w:r>
      <w:r w:rsidRPr="00A955A7">
        <w:rPr>
          <w:rFonts w:ascii="宋体" w:eastAsia="宋体" w:hAnsi="宋体"/>
          <w:sz w:val="28"/>
          <w:szCs w:val="28"/>
        </w:rPr>
        <w:t>023年</w:t>
      </w:r>
      <w:r w:rsidRPr="00A955A7">
        <w:rPr>
          <w:rFonts w:ascii="宋体" w:eastAsia="宋体" w:hAnsi="宋体" w:hint="eastAsia"/>
          <w:sz w:val="28"/>
          <w:szCs w:val="28"/>
        </w:rPr>
        <w:t>8月1</w:t>
      </w:r>
      <w:r w:rsidRPr="00A955A7">
        <w:rPr>
          <w:rFonts w:ascii="宋体" w:eastAsia="宋体" w:hAnsi="宋体"/>
          <w:sz w:val="28"/>
          <w:szCs w:val="28"/>
        </w:rPr>
        <w:t>5日</w:t>
      </w:r>
    </w:p>
    <w:sectPr w:rsidR="00862BDD" w:rsidRPr="00A9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5E" w:rsidRDefault="00120D5E" w:rsidP="00A955A7">
      <w:r>
        <w:separator/>
      </w:r>
    </w:p>
  </w:endnote>
  <w:endnote w:type="continuationSeparator" w:id="0">
    <w:p w:rsidR="00120D5E" w:rsidRDefault="00120D5E" w:rsidP="00A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5E" w:rsidRDefault="00120D5E" w:rsidP="00A955A7">
      <w:r>
        <w:separator/>
      </w:r>
    </w:p>
  </w:footnote>
  <w:footnote w:type="continuationSeparator" w:id="0">
    <w:p w:rsidR="00120D5E" w:rsidRDefault="00120D5E" w:rsidP="00A9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B30"/>
    <w:multiLevelType w:val="hybridMultilevel"/>
    <w:tmpl w:val="959E31E2"/>
    <w:lvl w:ilvl="0" w:tplc="58D0B1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2460C39A">
      <w:start w:val="1"/>
      <w:numFmt w:val="lowerLetter"/>
      <w:lvlText w:val="%2)"/>
      <w:lvlJc w:val="left"/>
      <w:pPr>
        <w:ind w:left="1260" w:hanging="42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4D93F50"/>
    <w:multiLevelType w:val="hybridMultilevel"/>
    <w:tmpl w:val="E6C225B2"/>
    <w:lvl w:ilvl="0" w:tplc="3558F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28"/>
    <w:rsid w:val="000B5128"/>
    <w:rsid w:val="00120D5E"/>
    <w:rsid w:val="001E30B8"/>
    <w:rsid w:val="00862BDD"/>
    <w:rsid w:val="00A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7BC65-141F-4B5F-879B-34553B62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DD"/>
    <w:pPr>
      <w:widowControl w:val="0"/>
      <w:jc w:val="both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5A7"/>
    <w:rPr>
      <w:rFonts w:ascii="Arial" w:eastAsia="黑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5A7"/>
    <w:rPr>
      <w:rFonts w:ascii="Arial" w:eastAsia="黑体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955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肖春燕</dc:creator>
  <cp:keywords/>
  <dc:description/>
  <cp:lastModifiedBy>肖春燕</cp:lastModifiedBy>
  <cp:revision>3</cp:revision>
  <dcterms:created xsi:type="dcterms:W3CDTF">2023-08-15T06:26:00Z</dcterms:created>
  <dcterms:modified xsi:type="dcterms:W3CDTF">2023-08-15T06:55:00Z</dcterms:modified>
</cp:coreProperties>
</file>